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83B" w:rsidRDefault="00F4183B" w:rsidP="00F4183B">
      <w:pPr>
        <w:pStyle w:val="c7"/>
        <w:spacing w:before="0" w:beforeAutospacing="0" w:after="0" w:afterAutospacing="0" w:line="360" w:lineRule="auto"/>
        <w:ind w:firstLine="1080"/>
        <w:jc w:val="center"/>
        <w:rPr>
          <w:b/>
          <w:sz w:val="28"/>
          <w:szCs w:val="28"/>
        </w:rPr>
      </w:pPr>
      <w:r w:rsidRPr="00F4183B">
        <w:rPr>
          <w:b/>
          <w:sz w:val="28"/>
          <w:szCs w:val="28"/>
        </w:rPr>
        <w:t>Формирование и развитие ключевых компетенций на уроках литературного чтения в начальной школе</w:t>
      </w:r>
    </w:p>
    <w:p w:rsidR="006119ED" w:rsidRDefault="006119ED" w:rsidP="00F4183B">
      <w:pPr>
        <w:pStyle w:val="c7"/>
        <w:spacing w:before="0" w:beforeAutospacing="0" w:after="0" w:afterAutospacing="0" w:line="360" w:lineRule="auto"/>
        <w:ind w:firstLine="1080"/>
        <w:jc w:val="center"/>
        <w:rPr>
          <w:b/>
          <w:sz w:val="28"/>
          <w:szCs w:val="28"/>
        </w:rPr>
      </w:pPr>
    </w:p>
    <w:p w:rsidR="006119ED" w:rsidRPr="006119ED" w:rsidRDefault="006119ED" w:rsidP="006119ED">
      <w:pPr>
        <w:pStyle w:val="c7"/>
        <w:spacing w:before="0" w:beforeAutospacing="0" w:after="0" w:afterAutospacing="0" w:line="360" w:lineRule="auto"/>
        <w:ind w:firstLine="1080"/>
        <w:jc w:val="right"/>
        <w:rPr>
          <w:sz w:val="28"/>
          <w:szCs w:val="28"/>
        </w:rPr>
      </w:pPr>
      <w:r w:rsidRPr="006119ED">
        <w:rPr>
          <w:sz w:val="28"/>
          <w:szCs w:val="28"/>
        </w:rPr>
        <w:t>Резчикова Наталия Васильевна</w:t>
      </w:r>
    </w:p>
    <w:p w:rsidR="006119ED" w:rsidRPr="006119ED" w:rsidRDefault="006119ED" w:rsidP="006119ED">
      <w:pPr>
        <w:pStyle w:val="c7"/>
        <w:spacing w:before="0" w:beforeAutospacing="0" w:after="0" w:afterAutospacing="0" w:line="360" w:lineRule="auto"/>
        <w:ind w:firstLine="1080"/>
        <w:jc w:val="right"/>
        <w:rPr>
          <w:sz w:val="28"/>
          <w:szCs w:val="28"/>
        </w:rPr>
      </w:pPr>
      <w:r w:rsidRPr="006119ED">
        <w:rPr>
          <w:sz w:val="28"/>
          <w:szCs w:val="28"/>
        </w:rPr>
        <w:t>Учитель первой квалификационной категории</w:t>
      </w:r>
    </w:p>
    <w:p w:rsidR="006119ED" w:rsidRDefault="006119ED" w:rsidP="006119ED">
      <w:pPr>
        <w:pStyle w:val="c7"/>
        <w:spacing w:before="0" w:beforeAutospacing="0" w:after="0" w:afterAutospacing="0" w:line="360" w:lineRule="auto"/>
        <w:ind w:firstLine="1080"/>
        <w:jc w:val="right"/>
        <w:rPr>
          <w:sz w:val="28"/>
          <w:szCs w:val="28"/>
        </w:rPr>
      </w:pPr>
      <w:r w:rsidRPr="006119ED">
        <w:rPr>
          <w:sz w:val="28"/>
          <w:szCs w:val="28"/>
        </w:rPr>
        <w:t>МБОУ «</w:t>
      </w:r>
      <w:proofErr w:type="spellStart"/>
      <w:r w:rsidRPr="006119ED">
        <w:rPr>
          <w:sz w:val="28"/>
          <w:szCs w:val="28"/>
        </w:rPr>
        <w:t>Черемшанская</w:t>
      </w:r>
      <w:proofErr w:type="spellEnd"/>
      <w:r w:rsidRPr="006119ED">
        <w:rPr>
          <w:sz w:val="28"/>
          <w:szCs w:val="28"/>
        </w:rPr>
        <w:t xml:space="preserve"> основная общеобразовательная школа имени </w:t>
      </w:r>
      <w:proofErr w:type="spellStart"/>
      <w:r w:rsidRPr="006119ED">
        <w:rPr>
          <w:sz w:val="28"/>
          <w:szCs w:val="28"/>
        </w:rPr>
        <w:t>И.Н.Насыбуллина</w:t>
      </w:r>
      <w:proofErr w:type="spellEnd"/>
      <w:proofErr w:type="gramStart"/>
      <w:r w:rsidRPr="006119ED">
        <w:rPr>
          <w:sz w:val="28"/>
          <w:szCs w:val="28"/>
        </w:rPr>
        <w:t>»</w:t>
      </w:r>
      <w:proofErr w:type="spellStart"/>
      <w:r w:rsidRPr="006119ED">
        <w:rPr>
          <w:sz w:val="28"/>
          <w:szCs w:val="28"/>
        </w:rPr>
        <w:t>А</w:t>
      </w:r>
      <w:proofErr w:type="gramEnd"/>
      <w:r w:rsidRPr="006119ED">
        <w:rPr>
          <w:sz w:val="28"/>
          <w:szCs w:val="28"/>
        </w:rPr>
        <w:t>пастовского</w:t>
      </w:r>
      <w:proofErr w:type="spellEnd"/>
      <w:r w:rsidRPr="006119ED">
        <w:rPr>
          <w:sz w:val="28"/>
          <w:szCs w:val="28"/>
        </w:rPr>
        <w:t xml:space="preserve"> муниципального района РТ</w:t>
      </w:r>
    </w:p>
    <w:p w:rsidR="006119ED" w:rsidRPr="006119ED" w:rsidRDefault="006119ED" w:rsidP="006119ED">
      <w:pPr>
        <w:pStyle w:val="c7"/>
        <w:spacing w:before="0" w:beforeAutospacing="0" w:after="0" w:afterAutospacing="0" w:line="360" w:lineRule="auto"/>
        <w:ind w:firstLine="1080"/>
        <w:jc w:val="right"/>
        <w:rPr>
          <w:sz w:val="28"/>
          <w:szCs w:val="28"/>
        </w:rPr>
      </w:pPr>
    </w:p>
    <w:p w:rsidR="006119ED" w:rsidRPr="006119ED" w:rsidRDefault="006119ED" w:rsidP="001C5469">
      <w:pPr>
        <w:pStyle w:val="c7"/>
        <w:spacing w:before="0" w:beforeAutospacing="0" w:after="0" w:afterAutospacing="0" w:line="360" w:lineRule="auto"/>
        <w:ind w:firstLine="1080"/>
        <w:jc w:val="right"/>
        <w:rPr>
          <w:bCs/>
          <w:i/>
          <w:color w:val="333333"/>
          <w:sz w:val="28"/>
          <w:szCs w:val="28"/>
          <w:shd w:val="clear" w:color="auto" w:fill="FFFFFF"/>
        </w:rPr>
      </w:pPr>
      <w:r w:rsidRPr="006119ED">
        <w:rPr>
          <w:bCs/>
          <w:i/>
          <w:color w:val="333333"/>
          <w:sz w:val="28"/>
          <w:szCs w:val="28"/>
          <w:shd w:val="clear" w:color="auto" w:fill="FFFFFF"/>
        </w:rPr>
        <w:t>Цель</w:t>
      </w:r>
      <w:r w:rsidRPr="006119ED">
        <w:rPr>
          <w:i/>
          <w:color w:val="333333"/>
          <w:sz w:val="28"/>
          <w:szCs w:val="28"/>
          <w:shd w:val="clear" w:color="auto" w:fill="FFFFFF"/>
        </w:rPr>
        <w:t> </w:t>
      </w:r>
      <w:r w:rsidRPr="006119ED">
        <w:rPr>
          <w:bCs/>
          <w:i/>
          <w:color w:val="333333"/>
          <w:sz w:val="28"/>
          <w:szCs w:val="28"/>
          <w:shd w:val="clear" w:color="auto" w:fill="FFFFFF"/>
        </w:rPr>
        <w:t>обучения</w:t>
      </w:r>
      <w:r w:rsidRPr="006119ED">
        <w:rPr>
          <w:i/>
          <w:color w:val="333333"/>
          <w:sz w:val="28"/>
          <w:szCs w:val="28"/>
          <w:shd w:val="clear" w:color="auto" w:fill="FFFFFF"/>
        </w:rPr>
        <w:t> </w:t>
      </w:r>
      <w:r w:rsidRPr="006119ED">
        <w:rPr>
          <w:bCs/>
          <w:i/>
          <w:color w:val="333333"/>
          <w:sz w:val="28"/>
          <w:szCs w:val="28"/>
          <w:shd w:val="clear" w:color="auto" w:fill="FFFFFF"/>
        </w:rPr>
        <w:t>ребенка</w:t>
      </w:r>
      <w:r w:rsidRPr="006119ED">
        <w:rPr>
          <w:i/>
          <w:color w:val="333333"/>
          <w:sz w:val="28"/>
          <w:szCs w:val="28"/>
          <w:shd w:val="clear" w:color="auto" w:fill="FFFFFF"/>
        </w:rPr>
        <w:t> </w:t>
      </w:r>
      <w:r w:rsidRPr="006119ED">
        <w:rPr>
          <w:bCs/>
          <w:i/>
          <w:color w:val="333333"/>
          <w:sz w:val="28"/>
          <w:szCs w:val="28"/>
          <w:shd w:val="clear" w:color="auto" w:fill="FFFFFF"/>
        </w:rPr>
        <w:t>состоит</w:t>
      </w:r>
      <w:r w:rsidRPr="006119ED">
        <w:rPr>
          <w:i/>
          <w:color w:val="333333"/>
          <w:sz w:val="28"/>
          <w:szCs w:val="28"/>
          <w:shd w:val="clear" w:color="auto" w:fill="FFFFFF"/>
        </w:rPr>
        <w:t> </w:t>
      </w:r>
      <w:r w:rsidRPr="006119ED">
        <w:rPr>
          <w:bCs/>
          <w:i/>
          <w:color w:val="333333"/>
          <w:sz w:val="28"/>
          <w:szCs w:val="28"/>
          <w:shd w:val="clear" w:color="auto" w:fill="FFFFFF"/>
        </w:rPr>
        <w:t>в</w:t>
      </w:r>
      <w:r w:rsidRPr="006119ED">
        <w:rPr>
          <w:i/>
          <w:color w:val="333333"/>
          <w:sz w:val="28"/>
          <w:szCs w:val="28"/>
          <w:shd w:val="clear" w:color="auto" w:fill="FFFFFF"/>
        </w:rPr>
        <w:t> </w:t>
      </w:r>
      <w:r w:rsidRPr="006119ED">
        <w:rPr>
          <w:bCs/>
          <w:i/>
          <w:color w:val="333333"/>
          <w:sz w:val="28"/>
          <w:szCs w:val="28"/>
          <w:shd w:val="clear" w:color="auto" w:fill="FFFFFF"/>
        </w:rPr>
        <w:t>том,</w:t>
      </w:r>
    </w:p>
    <w:p w:rsidR="006119ED" w:rsidRPr="006119ED" w:rsidRDefault="006119ED" w:rsidP="001C5469">
      <w:pPr>
        <w:pStyle w:val="c7"/>
        <w:spacing w:before="0" w:beforeAutospacing="0" w:after="0" w:afterAutospacing="0" w:line="360" w:lineRule="auto"/>
        <w:ind w:firstLine="1080"/>
        <w:jc w:val="right"/>
        <w:rPr>
          <w:bCs/>
          <w:i/>
          <w:color w:val="333333"/>
          <w:sz w:val="28"/>
          <w:szCs w:val="28"/>
          <w:shd w:val="clear" w:color="auto" w:fill="FFFFFF"/>
        </w:rPr>
      </w:pPr>
      <w:r w:rsidRPr="006119ED">
        <w:rPr>
          <w:bCs/>
          <w:i/>
          <w:color w:val="333333"/>
          <w:sz w:val="28"/>
          <w:szCs w:val="28"/>
          <w:shd w:val="clear" w:color="auto" w:fill="FFFFFF"/>
        </w:rPr>
        <w:t> чтобы</w:t>
      </w:r>
      <w:r w:rsidRPr="006119ED">
        <w:rPr>
          <w:i/>
          <w:color w:val="333333"/>
          <w:sz w:val="28"/>
          <w:szCs w:val="28"/>
          <w:shd w:val="clear" w:color="auto" w:fill="FFFFFF"/>
        </w:rPr>
        <w:t> </w:t>
      </w:r>
      <w:r w:rsidRPr="006119ED">
        <w:rPr>
          <w:bCs/>
          <w:i/>
          <w:color w:val="333333"/>
          <w:sz w:val="28"/>
          <w:szCs w:val="28"/>
          <w:shd w:val="clear" w:color="auto" w:fill="FFFFFF"/>
        </w:rPr>
        <w:t>сделать</w:t>
      </w:r>
      <w:r w:rsidRPr="006119ED">
        <w:rPr>
          <w:i/>
          <w:color w:val="333333"/>
          <w:sz w:val="28"/>
          <w:szCs w:val="28"/>
          <w:shd w:val="clear" w:color="auto" w:fill="FFFFFF"/>
        </w:rPr>
        <w:t> </w:t>
      </w:r>
      <w:r w:rsidRPr="006119ED">
        <w:rPr>
          <w:bCs/>
          <w:i/>
          <w:color w:val="333333"/>
          <w:sz w:val="28"/>
          <w:szCs w:val="28"/>
          <w:shd w:val="clear" w:color="auto" w:fill="FFFFFF"/>
        </w:rPr>
        <w:t>его</w:t>
      </w:r>
      <w:r w:rsidRPr="006119ED">
        <w:rPr>
          <w:i/>
          <w:color w:val="333333"/>
          <w:sz w:val="28"/>
          <w:szCs w:val="28"/>
          <w:shd w:val="clear" w:color="auto" w:fill="FFFFFF"/>
        </w:rPr>
        <w:t> </w:t>
      </w:r>
      <w:r w:rsidRPr="006119ED">
        <w:rPr>
          <w:bCs/>
          <w:i/>
          <w:color w:val="333333"/>
          <w:sz w:val="28"/>
          <w:szCs w:val="28"/>
          <w:shd w:val="clear" w:color="auto" w:fill="FFFFFF"/>
        </w:rPr>
        <w:t>спосо6ным</w:t>
      </w:r>
      <w:r w:rsidRPr="006119ED">
        <w:rPr>
          <w:i/>
          <w:color w:val="333333"/>
          <w:sz w:val="28"/>
          <w:szCs w:val="28"/>
          <w:shd w:val="clear" w:color="auto" w:fill="FFFFFF"/>
        </w:rPr>
        <w:t> </w:t>
      </w:r>
      <w:r w:rsidRPr="006119ED">
        <w:rPr>
          <w:bCs/>
          <w:i/>
          <w:color w:val="333333"/>
          <w:sz w:val="28"/>
          <w:szCs w:val="28"/>
          <w:shd w:val="clear" w:color="auto" w:fill="FFFFFF"/>
        </w:rPr>
        <w:t>развиваться</w:t>
      </w:r>
    </w:p>
    <w:p w:rsidR="006119ED" w:rsidRPr="006119ED" w:rsidRDefault="006119ED" w:rsidP="001C5469">
      <w:pPr>
        <w:pStyle w:val="c7"/>
        <w:spacing w:before="0" w:beforeAutospacing="0" w:after="0" w:afterAutospacing="0" w:line="360" w:lineRule="auto"/>
        <w:ind w:firstLine="1080"/>
        <w:jc w:val="right"/>
        <w:rPr>
          <w:i/>
          <w:color w:val="333333"/>
          <w:sz w:val="28"/>
          <w:szCs w:val="28"/>
          <w:shd w:val="clear" w:color="auto" w:fill="FFFFFF"/>
        </w:rPr>
      </w:pPr>
      <w:r w:rsidRPr="006119ED">
        <w:rPr>
          <w:i/>
          <w:color w:val="333333"/>
          <w:sz w:val="28"/>
          <w:szCs w:val="28"/>
          <w:shd w:val="clear" w:color="auto" w:fill="FFFFFF"/>
        </w:rPr>
        <w:t> </w:t>
      </w:r>
      <w:r w:rsidRPr="006119ED">
        <w:rPr>
          <w:bCs/>
          <w:i/>
          <w:color w:val="333333"/>
          <w:sz w:val="28"/>
          <w:szCs w:val="28"/>
          <w:shd w:val="clear" w:color="auto" w:fill="FFFFFF"/>
        </w:rPr>
        <w:t>дальше</w:t>
      </w:r>
      <w:r w:rsidRPr="006119ED">
        <w:rPr>
          <w:i/>
          <w:color w:val="333333"/>
          <w:sz w:val="28"/>
          <w:szCs w:val="28"/>
          <w:shd w:val="clear" w:color="auto" w:fill="FFFFFF"/>
        </w:rPr>
        <w:t> </w:t>
      </w:r>
      <w:r w:rsidRPr="006119ED">
        <w:rPr>
          <w:bCs/>
          <w:i/>
          <w:color w:val="333333"/>
          <w:sz w:val="28"/>
          <w:szCs w:val="28"/>
          <w:shd w:val="clear" w:color="auto" w:fill="FFFFFF"/>
        </w:rPr>
        <w:t>без</w:t>
      </w:r>
      <w:r w:rsidRPr="006119ED">
        <w:rPr>
          <w:i/>
          <w:color w:val="333333"/>
          <w:sz w:val="28"/>
          <w:szCs w:val="28"/>
          <w:shd w:val="clear" w:color="auto" w:fill="FFFFFF"/>
        </w:rPr>
        <w:t> </w:t>
      </w:r>
      <w:r w:rsidRPr="006119ED">
        <w:rPr>
          <w:bCs/>
          <w:i/>
          <w:color w:val="333333"/>
          <w:sz w:val="28"/>
          <w:szCs w:val="28"/>
          <w:shd w:val="clear" w:color="auto" w:fill="FFFFFF"/>
        </w:rPr>
        <w:t>помощи</w:t>
      </w:r>
      <w:r w:rsidRPr="006119ED">
        <w:rPr>
          <w:i/>
          <w:color w:val="333333"/>
          <w:sz w:val="28"/>
          <w:szCs w:val="28"/>
          <w:shd w:val="clear" w:color="auto" w:fill="FFFFFF"/>
        </w:rPr>
        <w:t> </w:t>
      </w:r>
      <w:r w:rsidRPr="006119ED">
        <w:rPr>
          <w:bCs/>
          <w:i/>
          <w:color w:val="333333"/>
          <w:sz w:val="28"/>
          <w:szCs w:val="28"/>
          <w:shd w:val="clear" w:color="auto" w:fill="FFFFFF"/>
        </w:rPr>
        <w:t>учителя.</w:t>
      </w:r>
      <w:r w:rsidRPr="006119ED">
        <w:rPr>
          <w:i/>
          <w:color w:val="333333"/>
          <w:sz w:val="28"/>
          <w:szCs w:val="28"/>
          <w:shd w:val="clear" w:color="auto" w:fill="FFFFFF"/>
        </w:rPr>
        <w:t> </w:t>
      </w:r>
    </w:p>
    <w:p w:rsidR="001C5469" w:rsidRPr="001C5469" w:rsidRDefault="006119ED" w:rsidP="001C5469">
      <w:pPr>
        <w:pStyle w:val="c7"/>
        <w:spacing w:before="0" w:beforeAutospacing="0" w:after="0" w:afterAutospacing="0" w:line="360" w:lineRule="auto"/>
        <w:ind w:firstLine="1080"/>
        <w:jc w:val="right"/>
        <w:rPr>
          <w:i/>
          <w:sz w:val="28"/>
          <w:szCs w:val="28"/>
        </w:rPr>
      </w:pPr>
      <w:r w:rsidRPr="001C5469">
        <w:rPr>
          <w:i/>
          <w:sz w:val="28"/>
          <w:szCs w:val="28"/>
        </w:rPr>
        <w:t xml:space="preserve"> </w:t>
      </w:r>
      <w:r>
        <w:rPr>
          <w:i/>
          <w:sz w:val="28"/>
          <w:szCs w:val="28"/>
        </w:rPr>
        <w:t>(К.Д.Ушинский</w:t>
      </w:r>
      <w:r w:rsidR="001C5469" w:rsidRPr="001C5469">
        <w:rPr>
          <w:i/>
          <w:sz w:val="28"/>
          <w:szCs w:val="28"/>
        </w:rPr>
        <w:t>)</w:t>
      </w:r>
    </w:p>
    <w:p w:rsidR="00D52EDA" w:rsidRDefault="00D52EDA" w:rsidP="001C5469">
      <w:pPr>
        <w:pStyle w:val="c7"/>
        <w:spacing w:before="0" w:beforeAutospacing="0" w:after="0" w:afterAutospacing="0" w:line="360" w:lineRule="auto"/>
        <w:ind w:firstLine="1080"/>
        <w:jc w:val="both"/>
        <w:rPr>
          <w:rStyle w:val="c0"/>
          <w:color w:val="000000"/>
          <w:sz w:val="28"/>
          <w:szCs w:val="28"/>
        </w:rPr>
      </w:pPr>
      <w:r w:rsidRPr="00D52EDA">
        <w:rPr>
          <w:sz w:val="28"/>
          <w:szCs w:val="28"/>
        </w:rPr>
        <w:t>Сейчас</w:t>
      </w:r>
      <w:r>
        <w:rPr>
          <w:sz w:val="28"/>
          <w:szCs w:val="28"/>
        </w:rPr>
        <w:t xml:space="preserve"> система образования начинает осознавать, что цель обучения не сводится </w:t>
      </w:r>
      <w:r w:rsidR="00914598">
        <w:rPr>
          <w:sz w:val="28"/>
          <w:szCs w:val="28"/>
        </w:rPr>
        <w:t xml:space="preserve">только </w:t>
      </w:r>
      <w:r>
        <w:rPr>
          <w:sz w:val="28"/>
          <w:szCs w:val="28"/>
        </w:rPr>
        <w:t xml:space="preserve">к овладению </w:t>
      </w:r>
      <w:r w:rsidR="00914598">
        <w:rPr>
          <w:sz w:val="28"/>
          <w:szCs w:val="28"/>
        </w:rPr>
        <w:t xml:space="preserve">учеником </w:t>
      </w:r>
      <w:r>
        <w:rPr>
          <w:sz w:val="28"/>
          <w:szCs w:val="28"/>
        </w:rPr>
        <w:t xml:space="preserve">определёнными навыками и знаниями. </w:t>
      </w:r>
      <w:r w:rsidR="00914598">
        <w:rPr>
          <w:sz w:val="28"/>
          <w:szCs w:val="28"/>
        </w:rPr>
        <w:t xml:space="preserve">Наравне с этим </w:t>
      </w:r>
      <w:r w:rsidR="00914598" w:rsidRPr="00D52EDA">
        <w:rPr>
          <w:rStyle w:val="c0"/>
          <w:color w:val="000000"/>
          <w:sz w:val="28"/>
          <w:szCs w:val="28"/>
        </w:rPr>
        <w:t>одной из социально значимых задач современной школы</w:t>
      </w:r>
      <w:r w:rsidR="00914598">
        <w:rPr>
          <w:sz w:val="28"/>
          <w:szCs w:val="28"/>
        </w:rPr>
        <w:t xml:space="preserve"> является р</w:t>
      </w:r>
      <w:r w:rsidR="00914598" w:rsidRPr="00D52EDA">
        <w:rPr>
          <w:rStyle w:val="c0"/>
          <w:color w:val="000000"/>
          <w:sz w:val="28"/>
          <w:szCs w:val="28"/>
        </w:rPr>
        <w:t>азвитие творческой личности в процессе обучения и воспитания</w:t>
      </w:r>
      <w:r w:rsidR="00AD6389">
        <w:rPr>
          <w:sz w:val="28"/>
          <w:szCs w:val="28"/>
        </w:rPr>
        <w:t>, ведь отсутствие творческого начала приводит к плачевным результатам – непреодолимым препятствиям, сводящимся к тому, что в старших классах учащиеся сталкиваются с невозможностью решения нест</w:t>
      </w:r>
      <w:r w:rsidR="00914598">
        <w:rPr>
          <w:sz w:val="28"/>
          <w:szCs w:val="28"/>
        </w:rPr>
        <w:t xml:space="preserve">андартных задач. </w:t>
      </w:r>
    </w:p>
    <w:p w:rsidR="00AD6389" w:rsidRDefault="006E6F0D" w:rsidP="001C5469">
      <w:pPr>
        <w:pStyle w:val="c7"/>
        <w:spacing w:before="0" w:beforeAutospacing="0" w:after="0" w:afterAutospacing="0" w:line="360" w:lineRule="auto"/>
        <w:ind w:firstLine="1080"/>
        <w:jc w:val="both"/>
        <w:rPr>
          <w:rStyle w:val="c0"/>
          <w:color w:val="000000"/>
          <w:sz w:val="28"/>
          <w:szCs w:val="28"/>
        </w:rPr>
      </w:pPr>
      <w:r>
        <w:rPr>
          <w:rStyle w:val="c0"/>
          <w:color w:val="000000"/>
          <w:sz w:val="28"/>
          <w:szCs w:val="28"/>
        </w:rPr>
        <w:t xml:space="preserve">Творческие задания применяются на различных уроках в школе – история, иностранный язык, обществознание, физика, литература и другие. На литературе ученики начальных классов </w:t>
      </w:r>
      <w:r w:rsidR="001C5469">
        <w:rPr>
          <w:rStyle w:val="c0"/>
          <w:color w:val="000000"/>
          <w:sz w:val="28"/>
          <w:szCs w:val="28"/>
        </w:rPr>
        <w:t>выполняют различные творческие проекты</w:t>
      </w:r>
      <w:r>
        <w:rPr>
          <w:rStyle w:val="c0"/>
          <w:color w:val="000000"/>
          <w:sz w:val="28"/>
          <w:szCs w:val="28"/>
        </w:rPr>
        <w:t xml:space="preserve"> (в рамках ФГОС они получили широкое распространение) – придумать сказку собственного сочинения, </w:t>
      </w:r>
      <w:proofErr w:type="spellStart"/>
      <w:r w:rsidR="005E650D">
        <w:rPr>
          <w:rStyle w:val="c0"/>
          <w:color w:val="000000"/>
          <w:sz w:val="28"/>
          <w:szCs w:val="28"/>
        </w:rPr>
        <w:t>акротекст</w:t>
      </w:r>
      <w:proofErr w:type="spellEnd"/>
      <w:r w:rsidR="005E650D">
        <w:rPr>
          <w:rStyle w:val="c0"/>
          <w:color w:val="000000"/>
          <w:sz w:val="28"/>
          <w:szCs w:val="28"/>
        </w:rPr>
        <w:t xml:space="preserve"> (написанное по вертикали слово, значимое для понимания произведения или героя, нужно дополнить по горизонтали словами или словосочетаниями, поясняющими его) и такого типа. Все они направлены на развитие воображения у ребёнка, на раскрытие его творческого потенциала и, что немало важно, на повышение у него любви к чтению. </w:t>
      </w:r>
    </w:p>
    <w:p w:rsidR="00F55451" w:rsidRPr="00F55451" w:rsidRDefault="00F55451" w:rsidP="00F55451">
      <w:pPr>
        <w:suppressAutoHyphens/>
        <w:spacing w:line="360" w:lineRule="auto"/>
        <w:ind w:firstLine="709"/>
        <w:jc w:val="both"/>
        <w:rPr>
          <w:rFonts w:ascii="Times New Roman" w:hAnsi="Times New Roman" w:cs="Times New Roman"/>
          <w:sz w:val="28"/>
          <w:szCs w:val="28"/>
        </w:rPr>
      </w:pPr>
      <w:r w:rsidRPr="00F55451">
        <w:rPr>
          <w:rFonts w:ascii="Times New Roman" w:hAnsi="Times New Roman" w:cs="Times New Roman"/>
          <w:sz w:val="28"/>
          <w:szCs w:val="28"/>
        </w:rPr>
        <w:t xml:space="preserve">Воспитание творческой активности у младших школьников имеет свои черты, обусловленные психологическими и физиологическими особенностями их развития. Исследованиями педагогов и психологов установлено, что творческая </w:t>
      </w:r>
      <w:r w:rsidRPr="00F55451">
        <w:rPr>
          <w:rFonts w:ascii="Times New Roman" w:hAnsi="Times New Roman" w:cs="Times New Roman"/>
          <w:sz w:val="28"/>
          <w:szCs w:val="28"/>
        </w:rPr>
        <w:lastRenderedPageBreak/>
        <w:t>деятельность ребенка в различных сферах находится в зависимости от специфики возрастного развития, и в полной мере определяются ею.</w:t>
      </w:r>
    </w:p>
    <w:p w:rsidR="00F55451" w:rsidRDefault="00FD39B3" w:rsidP="00FD39B3">
      <w:pPr>
        <w:suppressAutoHyphens/>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младшем школьном возрасте происходит непрерывное накопление знаний, ребёнок только начинает постигать и узнавать новое. Этому способствуют повышенная восприимчивость, чувствительно-образный характер мышления, наивно-игровое отношение к окружающей среде, доверчивое подчинение авторитету (учителю, родителю или другому родственнику). Помимо этого у младшего школьника каждая из перечисленных черт выступает именно с положительной стороны. Это и есть то самое неповторимое своеобразие данного возраста, которое выражается в особом отношении к творчеству во всех его проявлениях. </w:t>
      </w:r>
      <w:bookmarkStart w:id="0" w:name="_GoBack"/>
      <w:bookmarkEnd w:id="0"/>
      <w:r w:rsidR="001C5469">
        <w:rPr>
          <w:rFonts w:ascii="Times New Roman" w:hAnsi="Times New Roman" w:cs="Times New Roman"/>
          <w:sz w:val="28"/>
          <w:szCs w:val="28"/>
        </w:rPr>
        <w:t xml:space="preserve">Поэтому именно в младшем школьном возрасте так важно привить ребёнку умение творчески мыслить, воспринимать окружающий мир и себя самого в нём. Как уже говорилось выше, развитие творческих способностей способствует воспитанию у ребёнка любви к чтению. И этот факт сыграет немаловажную роль в дальнейшей жизни маленького человечка. Это важно – именно в младшем возрасте научить ребёнка читать, мыслить, критически воспринимать написанное, соглашаться или не соглашаться с текстом, вырабатывать своё мнение и, конечно, полюбить это всей душой, ведь без любви нет пылкого желания (особенно у детей), что чревато полным непониманием текста и неспособностью его воспринять.  </w:t>
      </w:r>
    </w:p>
    <w:p w:rsidR="00BA4DA0" w:rsidRDefault="00BA4DA0" w:rsidP="00F55451">
      <w:pPr>
        <w:suppressAutoHyphens/>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Каждый ребёнок любопытен, полон желания узнавать новое от природы. Задача учителя и родителя – поддержать этот интерес, приумножить его и направить на положительное развитие ребёнка. Умение читать и воспринимать прочитанный текст – главное умение в развитии у ребёнка природного любопытства. Конечно, каждому из детей любящие родители читали сказки на ночь, рассказывали истории, но когда ребёнок сам берёт в руки книгу, начинает складывать буквы в слова, а затем слова в текст, в нём начинает с новой силой разгораться прежнее желание читать и узнавать новое из книги, статьи, ведь теперь он сам является главным добытчиком знаний, которые ему интересны. Теперь ребёнок не бежит к маме, папе, бабушке, старшей сестре, он сам может сказать себе: «Я это умею!». Это первый шаг на пути к самостоятельному образованию. И </w:t>
      </w:r>
      <w:r>
        <w:rPr>
          <w:rFonts w:ascii="Times New Roman" w:hAnsi="Times New Roman" w:cs="Times New Roman"/>
          <w:sz w:val="28"/>
          <w:szCs w:val="28"/>
        </w:rPr>
        <w:lastRenderedPageBreak/>
        <w:t xml:space="preserve">каким же </w:t>
      </w:r>
      <w:r w:rsidR="000677C2">
        <w:rPr>
          <w:rFonts w:ascii="Times New Roman" w:hAnsi="Times New Roman" w:cs="Times New Roman"/>
          <w:sz w:val="28"/>
          <w:szCs w:val="28"/>
        </w:rPr>
        <w:t xml:space="preserve">замечательным будет чувствовать себя ребёнок, когда сможет не просто прочитать текст и узнать в нём важную и интересную для себя информацию, но и будет в состоянии использовать её. Например, на уроке литературного чтения в школе. </w:t>
      </w:r>
    </w:p>
    <w:p w:rsidR="000677C2" w:rsidRDefault="000677C2" w:rsidP="000677C2">
      <w:pPr>
        <w:suppressAutoHyphens/>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Учитель вправе использовать различные творческие задания на уроках литературного чтения: пересказы (пересказ от имени героя, по иллюстрации, от лица рассказчика, а то и продолжение сюжета), сочинения (небольшого четверостишия, захватывающей истории), различные виды творческого чтения (чтение-пересказ, чтение по ролям, разбор того, что вымышлено, а что правдиво, чтение с помощью жестов, нахождение отрывков, которые можно прочитать с возмущением, угрозой) и другие. Такого рода задания – настоящий клад не только для учителя, но и для самого ученика. Он может показать себя, свои успехи и знания, которые почерпнул в книгах через самостоятельное чтение. И, конечно, при правильной постановке задания, при создании ситуации успеха ребёнок не остановится на достигнутом, он снова возьмёт в руки книгу и будет читать больше и больше, чтобы вновь показать себя и поразить учителя и одноклассников своими знаниями. Он раскроет для себя новый мир, который будет следовать за ним всю его жизнь. Со временем ребёнок будет в состоянии понять, что книга – это главный источник мудрости, знаний, в котором можно найти ответы на все его вопросы. Зада</w:t>
      </w:r>
      <w:r w:rsidR="00080832">
        <w:rPr>
          <w:rFonts w:ascii="Times New Roman" w:hAnsi="Times New Roman" w:cs="Times New Roman"/>
          <w:sz w:val="28"/>
          <w:szCs w:val="28"/>
        </w:rPr>
        <w:t>ча</w:t>
      </w:r>
      <w:r>
        <w:rPr>
          <w:rFonts w:ascii="Times New Roman" w:hAnsi="Times New Roman" w:cs="Times New Roman"/>
          <w:sz w:val="28"/>
          <w:szCs w:val="28"/>
        </w:rPr>
        <w:t xml:space="preserve"> учителя начальных классов – не упустить этот момент во взрослении маленького человека, когда он открыт ко всему новому, когда он так жадно и с интересом воспринимает мир вокруг себя, когда любопытен ко всему, что его окружает. </w:t>
      </w:r>
    </w:p>
    <w:p w:rsidR="00914163" w:rsidRPr="00914163" w:rsidRDefault="00914163" w:rsidP="00914163">
      <w:pPr>
        <w:suppressAutoHyphens/>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Всегда нужно учитывать, что д</w:t>
      </w:r>
      <w:r w:rsidRPr="00914163">
        <w:rPr>
          <w:rFonts w:ascii="Times New Roman" w:hAnsi="Times New Roman" w:cs="Times New Roman"/>
          <w:sz w:val="28"/>
          <w:szCs w:val="28"/>
        </w:rPr>
        <w:t>еятельность читателя в сравнении с восприятием других искусств особенно сложна, так как слово не обладает вещественностью звука, линии, цвета, объёма, движения. Но если помочь читателю включить эмоции, воображение, то будет услышан звук, увиден цвет, почувствовано движение</w:t>
      </w:r>
      <w:r>
        <w:rPr>
          <w:rFonts w:ascii="Times New Roman" w:hAnsi="Times New Roman" w:cs="Times New Roman"/>
          <w:sz w:val="28"/>
          <w:szCs w:val="28"/>
        </w:rPr>
        <w:t>.</w:t>
      </w:r>
    </w:p>
    <w:p w:rsidR="00914163" w:rsidRDefault="00914163" w:rsidP="00914163">
      <w:pPr>
        <w:suppressAutoHyphens/>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Самыми популярными видами творчества на уроках не только литературного чтения в начальных классах, но и на уроках литературы в старших классах являются пересказы и сочинения.</w:t>
      </w:r>
    </w:p>
    <w:p w:rsidR="00914163" w:rsidRDefault="00914163" w:rsidP="00914163">
      <w:pPr>
        <w:suppressAutoHyphens/>
        <w:spacing w:line="360" w:lineRule="auto"/>
        <w:ind w:firstLine="708"/>
        <w:jc w:val="both"/>
        <w:rPr>
          <w:rFonts w:ascii="Times New Roman" w:hAnsi="Times New Roman" w:cs="Times New Roman"/>
          <w:sz w:val="28"/>
          <w:szCs w:val="28"/>
        </w:rPr>
      </w:pPr>
      <w:r w:rsidRPr="00914163">
        <w:rPr>
          <w:rFonts w:ascii="Times New Roman" w:hAnsi="Times New Roman" w:cs="Times New Roman"/>
          <w:sz w:val="28"/>
          <w:szCs w:val="28"/>
        </w:rPr>
        <w:t xml:space="preserve">Что значит дать ребёнку почувствовать свою умелость, значимость, право на авторство? Произойдёт чудо: раскроются способности, о которых </w:t>
      </w:r>
      <w:r>
        <w:rPr>
          <w:rFonts w:ascii="Times New Roman" w:hAnsi="Times New Roman" w:cs="Times New Roman"/>
          <w:sz w:val="28"/>
          <w:szCs w:val="28"/>
        </w:rPr>
        <w:t>никто не подозревал</w:t>
      </w:r>
      <w:r w:rsidRPr="00914163">
        <w:rPr>
          <w:rFonts w:ascii="Times New Roman" w:hAnsi="Times New Roman" w:cs="Times New Roman"/>
          <w:sz w:val="28"/>
          <w:szCs w:val="28"/>
        </w:rPr>
        <w:t>, ребёнок начнёт успешно управляться с тем, что ему было недоступно ранее. Для ребёнка станет нормой мотив: “Если я могу это, значит я смогу и другое”. Когда дети почувствуют вкус к сочинительству, когда будут активно участвовать в этих забавных, но очень важных для развития воображения, для закрепления литературоведческих знаний, для развития речи заданиях, у них появится желание и способности придумать произведение со своим сюжетом, своими героями, которые наделены особым характером.</w:t>
      </w:r>
    </w:p>
    <w:p w:rsidR="00914163" w:rsidRPr="00914163" w:rsidRDefault="00914163" w:rsidP="00914163">
      <w:pPr>
        <w:suppressAutoHyphens/>
        <w:spacing w:line="360" w:lineRule="auto"/>
        <w:ind w:firstLine="708"/>
        <w:jc w:val="both"/>
        <w:rPr>
          <w:rFonts w:ascii="Times New Roman" w:hAnsi="Times New Roman" w:cs="Times New Roman"/>
          <w:sz w:val="28"/>
          <w:szCs w:val="28"/>
        </w:rPr>
      </w:pPr>
      <w:r w:rsidRPr="00914163">
        <w:rPr>
          <w:rFonts w:ascii="Times New Roman" w:hAnsi="Times New Roman" w:cs="Times New Roman"/>
          <w:sz w:val="28"/>
          <w:szCs w:val="28"/>
        </w:rPr>
        <w:t>Пересказ текста является прекрасным упраж</w:t>
      </w:r>
      <w:r>
        <w:rPr>
          <w:rFonts w:ascii="Times New Roman" w:hAnsi="Times New Roman" w:cs="Times New Roman"/>
          <w:sz w:val="28"/>
          <w:szCs w:val="28"/>
        </w:rPr>
        <w:t>нением, которое помогает ребёнку</w:t>
      </w:r>
      <w:r w:rsidRPr="00914163">
        <w:rPr>
          <w:rFonts w:ascii="Times New Roman" w:hAnsi="Times New Roman" w:cs="Times New Roman"/>
          <w:sz w:val="28"/>
          <w:szCs w:val="28"/>
        </w:rPr>
        <w:t xml:space="preserve"> осознать своё собственное отношение к прочитанному. Пересказ – это прекрасное средство для развития как логического, так и образного мышления. По форме изложения представляет собой репродуктивный вид деятельности. Это объясняется тем, что пересказ всегда связан с исходным текстом, на основе которого он выполняется. А так же с тем, что его основная функция – приучить детей правильно (с лексической и грамматической точек зрения), без искажения передавать чужую мысль.</w:t>
      </w:r>
    </w:p>
    <w:p w:rsidR="00914163" w:rsidRPr="00914163" w:rsidRDefault="00914163" w:rsidP="00914163">
      <w:pPr>
        <w:suppressAutoHyphens/>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w:t>
      </w:r>
      <w:r w:rsidR="000B295C">
        <w:rPr>
          <w:rFonts w:ascii="Times New Roman" w:hAnsi="Times New Roman" w:cs="Times New Roman"/>
          <w:sz w:val="28"/>
          <w:szCs w:val="28"/>
        </w:rPr>
        <w:t>ким образом, литературное чтение</w:t>
      </w:r>
      <w:r>
        <w:rPr>
          <w:rFonts w:ascii="Times New Roman" w:hAnsi="Times New Roman" w:cs="Times New Roman"/>
          <w:sz w:val="28"/>
          <w:szCs w:val="28"/>
        </w:rPr>
        <w:t xml:space="preserve"> в начальных классах – бескрайнее море, в котором каждый ребёнок при помощи учителя и родителя способен найти для себя нечто важное и родное, что будет сопровождать его всю жизнь. Э</w:t>
      </w:r>
      <w:r w:rsidR="000B295C">
        <w:rPr>
          <w:rFonts w:ascii="Times New Roman" w:hAnsi="Times New Roman" w:cs="Times New Roman"/>
          <w:sz w:val="28"/>
          <w:szCs w:val="28"/>
        </w:rPr>
        <w:t xml:space="preserve">то необычное начало долгого пути, и поэтому так важно, чтобы оно было интересным, приятным и развивающим. С такой задачей успешно справляются творческие задания, развивающие в ребёнке успешную и счастливую личность с собственным взглядом на мир, который его окружает. </w:t>
      </w:r>
    </w:p>
    <w:p w:rsidR="00914163" w:rsidRPr="00F55451" w:rsidRDefault="00914163" w:rsidP="000677C2">
      <w:pPr>
        <w:suppressAutoHyphens/>
        <w:spacing w:line="360" w:lineRule="auto"/>
        <w:ind w:firstLine="708"/>
        <w:jc w:val="both"/>
        <w:rPr>
          <w:rFonts w:ascii="Times New Roman" w:hAnsi="Times New Roman" w:cs="Times New Roman"/>
          <w:sz w:val="28"/>
          <w:szCs w:val="28"/>
        </w:rPr>
      </w:pPr>
    </w:p>
    <w:sectPr w:rsidR="00914163" w:rsidRPr="00F55451" w:rsidSect="006119ED">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2EDA"/>
    <w:rsid w:val="000677C2"/>
    <w:rsid w:val="00080832"/>
    <w:rsid w:val="000B295C"/>
    <w:rsid w:val="001C5469"/>
    <w:rsid w:val="00317AC3"/>
    <w:rsid w:val="005E650D"/>
    <w:rsid w:val="006119ED"/>
    <w:rsid w:val="006E6F0D"/>
    <w:rsid w:val="008058FD"/>
    <w:rsid w:val="00914163"/>
    <w:rsid w:val="00914598"/>
    <w:rsid w:val="00AD6389"/>
    <w:rsid w:val="00B833C5"/>
    <w:rsid w:val="00BA4DA0"/>
    <w:rsid w:val="00D52EDA"/>
    <w:rsid w:val="00F4183B"/>
    <w:rsid w:val="00F55451"/>
    <w:rsid w:val="00FD39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A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52EDA"/>
    <w:pPr>
      <w:spacing w:after="0" w:line="240" w:lineRule="auto"/>
    </w:pPr>
  </w:style>
  <w:style w:type="paragraph" w:customStyle="1" w:styleId="c7">
    <w:name w:val="c7"/>
    <w:basedOn w:val="a"/>
    <w:rsid w:val="00D52E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52EDA"/>
  </w:style>
  <w:style w:type="character" w:customStyle="1" w:styleId="apple-converted-space">
    <w:name w:val="apple-converted-space"/>
    <w:basedOn w:val="a0"/>
    <w:rsid w:val="00D52EDA"/>
  </w:style>
  <w:style w:type="paragraph" w:customStyle="1" w:styleId="c38">
    <w:name w:val="c38"/>
    <w:basedOn w:val="a"/>
    <w:rsid w:val="00D52E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52E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52EDA"/>
  </w:style>
  <w:style w:type="paragraph" w:customStyle="1" w:styleId="c3">
    <w:name w:val="c3"/>
    <w:basedOn w:val="a"/>
    <w:rsid w:val="00D52E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D52E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D52E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D52EDA"/>
  </w:style>
  <w:style w:type="paragraph" w:customStyle="1" w:styleId="c29">
    <w:name w:val="c29"/>
    <w:basedOn w:val="a"/>
    <w:rsid w:val="00D52E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D52E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7701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1151</Words>
  <Characters>6563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Гульсира</cp:lastModifiedBy>
  <cp:revision>5</cp:revision>
  <dcterms:created xsi:type="dcterms:W3CDTF">2015-10-16T07:24:00Z</dcterms:created>
  <dcterms:modified xsi:type="dcterms:W3CDTF">2021-10-14T06:27:00Z</dcterms:modified>
</cp:coreProperties>
</file>